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84"/>
        <w:tblW w:w="15417" w:type="dxa"/>
        <w:tblCellMar>
          <w:left w:w="70" w:type="dxa"/>
          <w:right w:w="70" w:type="dxa"/>
        </w:tblCellMar>
        <w:tblLook w:val="04A0"/>
      </w:tblPr>
      <w:tblGrid>
        <w:gridCol w:w="2480"/>
        <w:gridCol w:w="1064"/>
        <w:gridCol w:w="1291"/>
        <w:gridCol w:w="853"/>
        <w:gridCol w:w="966"/>
        <w:gridCol w:w="1164"/>
        <w:gridCol w:w="1339"/>
        <w:gridCol w:w="1164"/>
        <w:gridCol w:w="1054"/>
        <w:gridCol w:w="1120"/>
        <w:gridCol w:w="1230"/>
        <w:gridCol w:w="1017"/>
        <w:gridCol w:w="675"/>
      </w:tblGrid>
      <w:tr w:rsidR="008878B2" w:rsidRPr="008878B2" w:rsidTr="009E6887">
        <w:trPr>
          <w:trHeight w:val="675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GRIGLIA PER LA VALUTAZIONE DELLA DIDATTICA A DISTANZA </w:t>
            </w:r>
          </w:p>
        </w:tc>
      </w:tr>
      <w:tr w:rsidR="008878B2" w:rsidRPr="008878B2" w:rsidTr="009E6887">
        <w:trPr>
          <w:trHeight w:val="51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</w:t>
            </w:r>
            <w:r w:rsidR="008878B2"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DOCENTE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9763EF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</w:t>
            </w:r>
            <w:r w:rsidR="008878B2"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_______________________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9763EF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</w:t>
            </w:r>
            <w:r w:rsidR="008878B2"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MATERIA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9763EF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</w:t>
            </w:r>
            <w:r w:rsidR="008878B2"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________________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  <w:r w:rsidR="008878B2"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CLASSE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_______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="008878B2"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SEZIONE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lang w:eastAsia="it-IT"/>
              </w:rPr>
              <w:t>________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878B2" w:rsidRPr="008878B2" w:rsidTr="009E6887">
        <w:trPr>
          <w:trHeight w:val="225"/>
        </w:trPr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4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INDICATORE 5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VOTO</w:t>
            </w:r>
          </w:p>
        </w:tc>
      </w:tr>
      <w:tr w:rsidR="008878B2" w:rsidRPr="008878B2" w:rsidTr="009E6887">
        <w:trPr>
          <w:trHeight w:val="585"/>
        </w:trPr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PARTECIPAZIONE E SENSO RESPONSABILITA'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CAPACITA' </w:t>
            </w:r>
            <w:proofErr w:type="spellStart"/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INTERAZIONE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GESTIONE INFORMAZIONI E CONTENUTI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CAPACITA' COMUNICATIVE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UTILIZZO RISORSE DIGITALI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8878B2" w:rsidRPr="008878B2" w:rsidTr="009E6887">
        <w:trPr>
          <w:trHeight w:val="112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FREQUENZA E PUNTUALITA'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MOTIVAZIONE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 I DOCENTI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 I COMPAGNI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ACQUISIZIONE CONTENUTI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ORGANIZZAZIONE E UTILIZZAZIONE. ABILITA' E COMPETENZE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EFFICACIA DEL MESSAGGIO E CORRETTEZZA DEI TERMINI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ASCOLTO E CONFRONTO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UTILIZZAZIONE DELLE RISORSE DIGITALI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REALIZZAZIONE </w:t>
            </w:r>
            <w:proofErr w:type="spellStart"/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PRODOTTI DIGITALI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763EF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763EF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763EF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763EF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763EF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763EF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763EF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3EF" w:rsidRPr="008878B2" w:rsidRDefault="009763EF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E6887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87" w:rsidRPr="008878B2" w:rsidRDefault="009E6887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878B2" w:rsidRPr="008878B2" w:rsidTr="009E6887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B2" w:rsidRPr="008878B2" w:rsidRDefault="008878B2" w:rsidP="00976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F50A5" w:rsidRPr="008878B2" w:rsidTr="009F50A5">
        <w:trPr>
          <w:gridAfter w:val="6"/>
          <w:wAfter w:w="6260" w:type="dxa"/>
          <w:trHeight w:val="384"/>
        </w:trPr>
        <w:tc>
          <w:tcPr>
            <w:tcW w:w="91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9F50A5" w:rsidRDefault="009F50A5" w:rsidP="009F50A5">
            <w:pPr>
              <w:jc w:val="center"/>
              <w:rPr>
                <w:b/>
                <w:bCs/>
                <w:sz w:val="24"/>
                <w:szCs w:val="24"/>
              </w:rPr>
            </w:pPr>
            <w:r w:rsidRPr="009F50A5">
              <w:rPr>
                <w:b/>
                <w:bCs/>
                <w:sz w:val="24"/>
                <w:szCs w:val="24"/>
              </w:rPr>
              <w:t>Lettura delle valutazioni:</w:t>
            </w:r>
          </w:p>
        </w:tc>
      </w:tr>
      <w:tr w:rsidR="009F50A5" w:rsidRPr="008878B2" w:rsidTr="0069797F">
        <w:trPr>
          <w:gridAfter w:val="6"/>
          <w:wAfter w:w="6260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9F50A5" w:rsidP="0014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sz w:val="16"/>
                <w:szCs w:val="16"/>
              </w:rPr>
              <w:t xml:space="preserve"> Inadeguato/o (1-5)</w:t>
            </w:r>
          </w:p>
        </w:tc>
        <w:tc>
          <w:tcPr>
            <w:tcW w:w="6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9F50A5" w:rsidP="009F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sz w:val="16"/>
                <w:szCs w:val="16"/>
              </w:rPr>
              <w:t>Inadeguato senso di responsabilità/Necessita di frequenti sollecitazioni/Assolutamente non puntuale e non rispetta le consegne/Non propone soluzioni e non interagisce/Non gestisce le informazioni in maniera adeguata /Conoscenza dei contenuti insufficiente, abilità e competenze di base non conseguite, inadeguata capacità critica/Mediocre capacità comunicativa/Ha difficoltà nell’utilizzare le risorse della rete disponibili/Non realizza prodotti digitali.</w:t>
            </w: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9F50A5" w:rsidRPr="008878B2" w:rsidTr="001451DE">
        <w:trPr>
          <w:gridAfter w:val="6"/>
          <w:wAfter w:w="6260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9F50A5" w:rsidP="0014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Sufficiente (6)</w:t>
            </w:r>
          </w:p>
        </w:tc>
        <w:tc>
          <w:tcPr>
            <w:tcW w:w="6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9F50A5" w:rsidP="0014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sz w:val="16"/>
                <w:szCs w:val="16"/>
              </w:rPr>
              <w:t>Solo orientato è in grado di operare in maniera autonoma/È sufficientemente motivato, l’impegno è sufficiente/Non è sempre puntuale nel rispettare i tempi delle consegne/Riesce ad interagire con docenti e compagni/ Conoscenza dei contenuti sufficiente, abilità e competenze di base, capacità critiche elementari/La comunicazione è sufficiente/Utilizza le risorse della rete in modo poco ordinato e parziale.</w:t>
            </w:r>
          </w:p>
        </w:tc>
      </w:tr>
      <w:tr w:rsidR="009F50A5" w:rsidRPr="008878B2" w:rsidTr="001451DE">
        <w:trPr>
          <w:gridAfter w:val="6"/>
          <w:wAfter w:w="6260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9F50A5" w:rsidP="0014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87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Buono (7-8)</w:t>
            </w:r>
          </w:p>
        </w:tc>
        <w:tc>
          <w:tcPr>
            <w:tcW w:w="6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0B5BFB" w:rsidP="0014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</w:rPr>
              <w:t>Opera in modo autonomo/È motivato e il suo impegno è cosciente/È regolare nel rispettare i tempi delle rimesse operative/È responsabile e collabora con i docenti e con i compagni/</w:t>
            </w:r>
            <w:r>
              <w:rPr>
                <w:rFonts w:ascii="Quattrocento Sans" w:eastAsia="Quattrocento Sans" w:hAnsi="Quattrocento Sans" w:cs="Quattrocento Sans"/>
                <w:sz w:val="21"/>
                <w:szCs w:val="21"/>
              </w:rPr>
              <w:t xml:space="preserve"> </w:t>
            </w:r>
            <w:r>
              <w:rPr>
                <w:sz w:val="16"/>
                <w:szCs w:val="16"/>
              </w:rPr>
              <w:t>Conoscenza dei contenuti discreta/buona, abilità e competenze di livello intermedio, discrete/buone capacità critiche /La capacità comunicativa è buono/Utilizza le risorse della rete a disposizione in modo cosciente e efficiente.</w:t>
            </w:r>
          </w:p>
        </w:tc>
      </w:tr>
      <w:tr w:rsidR="009F50A5" w:rsidRPr="008878B2" w:rsidTr="001451DE">
        <w:trPr>
          <w:gridAfter w:val="6"/>
          <w:wAfter w:w="6260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9F50A5" w:rsidP="0014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</w:rPr>
              <w:t>Ottimo (9-10)</w:t>
            </w:r>
          </w:p>
        </w:tc>
        <w:tc>
          <w:tcPr>
            <w:tcW w:w="6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A5" w:rsidRPr="008878B2" w:rsidRDefault="000B5BFB" w:rsidP="00145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</w:rPr>
              <w:t>Ottima motivazione con impegno significativo/Sempre puntuale nelle consegne/Sempre responsabile e collaborativo nei confronti delle attività proposte, con i docenti e con i compagni/ Conoscenza dei contenuti completa ed approfondita, abilità e competenze di livello avanzato, ottime capacità critiche e di rielaborazione personale/Ottima la capacità di comunicare/Ottimo uso delle risorse digitali che usa in modo efficace e costruttivo anche nella esecuzione di prodotti.</w:t>
            </w:r>
          </w:p>
        </w:tc>
      </w:tr>
    </w:tbl>
    <w:p w:rsidR="007A22A3" w:rsidRDefault="007A22A3" w:rsidP="009F50A5">
      <w:pPr>
        <w:ind w:firstLine="708"/>
      </w:pPr>
    </w:p>
    <w:p w:rsidR="009E6887" w:rsidRDefault="000B5BFB">
      <w:r>
        <w:t>Lucera,                                                                                                                                                                                                                           Il/la Docente</w:t>
      </w:r>
    </w:p>
    <w:p w:rsidR="000B5BFB" w:rsidRDefault="000B5BFB"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____________________________________</w:t>
      </w:r>
    </w:p>
    <w:p w:rsidR="009E6887" w:rsidRDefault="009E6887"/>
    <w:p w:rsidR="009E6887" w:rsidRDefault="009E6887"/>
    <w:sectPr w:rsidR="009E6887" w:rsidSect="00976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878B2"/>
    <w:rsid w:val="000B5BFB"/>
    <w:rsid w:val="00305F4D"/>
    <w:rsid w:val="0059177C"/>
    <w:rsid w:val="007A22A3"/>
    <w:rsid w:val="008878B2"/>
    <w:rsid w:val="009763EF"/>
    <w:rsid w:val="009E6887"/>
    <w:rsid w:val="009F50A5"/>
    <w:rsid w:val="00D12380"/>
    <w:rsid w:val="00D8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5</cp:revision>
  <dcterms:created xsi:type="dcterms:W3CDTF">2020-05-26T14:45:00Z</dcterms:created>
  <dcterms:modified xsi:type="dcterms:W3CDTF">2020-05-27T18:17:00Z</dcterms:modified>
</cp:coreProperties>
</file>