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>/a ………………………</w:t>
      </w:r>
      <w:r w:rsidR="00445EA2">
        <w:t>……………………………………</w:t>
      </w:r>
      <w:r>
        <w:t xml:space="preserve"> </w:t>
      </w:r>
      <w:r w:rsidR="001C1E8A" w:rsidRPr="006D79EA">
        <w:rPr>
          <w:color w:val="000000"/>
          <w:spacing w:val="2"/>
        </w:rPr>
        <w:t>nato/a………………</w:t>
      </w:r>
      <w:r w:rsidR="00445EA2">
        <w:rPr>
          <w:color w:val="000000"/>
          <w:spacing w:val="2"/>
        </w:rPr>
        <w:t>……</w:t>
      </w:r>
      <w:r w:rsidR="001C1E8A" w:rsidRPr="006D79EA">
        <w:rPr>
          <w:color w:val="000000"/>
          <w:spacing w:val="2"/>
        </w:rPr>
        <w:t>…il……</w:t>
      </w:r>
      <w:r w:rsidR="00445EA2">
        <w:rPr>
          <w:color w:val="000000"/>
          <w:spacing w:val="2"/>
        </w:rPr>
        <w:t>…</w:t>
      </w:r>
      <w:r w:rsidR="001C1E8A" w:rsidRPr="006D79EA">
        <w:rPr>
          <w:color w:val="000000"/>
          <w:spacing w:val="2"/>
        </w:rPr>
        <w:t>…</w:t>
      </w:r>
      <w:r w:rsidR="00445EA2">
        <w:rPr>
          <w:color w:val="000000"/>
          <w:spacing w:val="2"/>
        </w:rPr>
        <w:t>.</w:t>
      </w:r>
      <w:r w:rsidR="001C1E8A" w:rsidRPr="006D79EA">
        <w:rPr>
          <w:color w:val="000000"/>
          <w:spacing w:val="2"/>
        </w:rPr>
        <w:t>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8B14FB">
        <w:rPr>
          <w:color w:val="000000"/>
          <w:spacing w:val="7"/>
        </w:rPr>
        <w:t>triennio 2023-2026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</w:t>
      </w:r>
      <w:r w:rsidR="00445EA2">
        <w:rPr>
          <w:color w:val="000000"/>
          <w:spacing w:val="7"/>
        </w:rPr>
        <w:t xml:space="preserve"> Liceo Bonghi-Rosmini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sottoscritto  </w:t>
      </w:r>
      <w:r w:rsidRPr="006D79EA">
        <w:rPr>
          <w:color w:val="000000"/>
          <w:spacing w:val="6"/>
        </w:rPr>
        <w:tab/>
      </w:r>
      <w:r w:rsidR="00445EA2">
        <w:rPr>
          <w:color w:val="000000"/>
          <w:spacing w:val="6"/>
        </w:rPr>
        <w:t>……………………………………..</w:t>
      </w:r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</w:t>
      </w:r>
      <w:r w:rsidR="00445EA2">
        <w:rPr>
          <w:color w:val="000000"/>
          <w:spacing w:val="8"/>
        </w:rPr>
        <w:t>………………………………………………</w:t>
      </w:r>
      <w:r w:rsidRPr="006D79EA">
        <w:rPr>
          <w:color w:val="000000"/>
          <w:spacing w:val="8"/>
        </w:rPr>
        <w:t xml:space="preserve"> dichi</w:t>
      </w:r>
      <w:r w:rsidRPr="006D79EA">
        <w:rPr>
          <w:color w:val="000000"/>
          <w:spacing w:val="2"/>
        </w:rPr>
        <w:t xml:space="preserve">ara di aver preso visione di quanto riportato nella presente nota e di autorizzare lo/la studente/ssa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8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45EA2"/>
    <w:rsid w:val="004A1E63"/>
    <w:rsid w:val="00564E19"/>
    <w:rsid w:val="006D79EA"/>
    <w:rsid w:val="008165BC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A197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FGPC15000C - LICEO BONGHI-ROSMINI</cp:lastModifiedBy>
  <cp:revision>9</cp:revision>
  <dcterms:created xsi:type="dcterms:W3CDTF">2018-09-17T15:19:00Z</dcterms:created>
  <dcterms:modified xsi:type="dcterms:W3CDTF">2023-09-21T11:37:00Z</dcterms:modified>
</cp:coreProperties>
</file>