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BB94" w14:textId="61A3BE58" w:rsidR="00B06878" w:rsidRDefault="00607787" w:rsidP="00316E5C">
      <w:pPr>
        <w:keepNext/>
        <w:jc w:val="center"/>
        <w:outlineLvl w:val="4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noProof/>
          <w:sz w:val="20"/>
        </w:rPr>
        <w:drawing>
          <wp:inline distT="0" distB="0" distL="0" distR="0" wp14:anchorId="0288516D" wp14:editId="703DCE29">
            <wp:extent cx="715010" cy="6902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E5C">
        <w:rPr>
          <w:rFonts w:ascii="Calibri" w:hAnsi="Calibri" w:cs="Arial"/>
          <w:b/>
          <w:bCs/>
          <w:sz w:val="20"/>
        </w:rPr>
        <w:t xml:space="preserve">  </w:t>
      </w:r>
    </w:p>
    <w:p w14:paraId="36EA0EE2" w14:textId="77777777" w:rsidR="00316E5C" w:rsidRDefault="00B06878" w:rsidP="00316E5C">
      <w:pPr>
        <w:keepNext/>
        <w:jc w:val="center"/>
        <w:outlineLvl w:val="4"/>
        <w:rPr>
          <w:rFonts w:ascii="Calibri" w:hAnsi="Calibri" w:cs="Arial"/>
          <w:b/>
          <w:bCs/>
          <w:iCs/>
          <w:sz w:val="20"/>
          <w:szCs w:val="20"/>
        </w:rPr>
      </w:pPr>
      <w:r>
        <w:rPr>
          <w:rFonts w:ascii="Calibri" w:hAnsi="Calibri" w:cs="Arial"/>
          <w:b/>
          <w:bCs/>
          <w:sz w:val="20"/>
        </w:rPr>
        <w:t xml:space="preserve"> LICEO BONGHI-ROSMINI</w:t>
      </w:r>
    </w:p>
    <w:p w14:paraId="4C49C014" w14:textId="77777777" w:rsidR="00316E5C" w:rsidRDefault="00316E5C" w:rsidP="00316E5C">
      <w:pPr>
        <w:jc w:val="center"/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Viale Ferrovia, 19  - 71036  LUCERA (FG)</w:t>
      </w:r>
    </w:p>
    <w:p w14:paraId="445AA026" w14:textId="77777777" w:rsidR="00316E5C" w:rsidRDefault="00316E5C" w:rsidP="00316E5C">
      <w:pPr>
        <w:jc w:val="center"/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C.F. 91024160714 – C.M. FGPC15000C</w:t>
      </w:r>
    </w:p>
    <w:p w14:paraId="63BEA652" w14:textId="7D8EF444" w:rsidR="0009134E" w:rsidRDefault="00607787">
      <w:pPr>
        <w:jc w:val="center"/>
        <w:rPr>
          <w:u w:val="single"/>
        </w:rPr>
      </w:pPr>
      <w:r>
        <w:rPr>
          <w:rFonts w:ascii="Bodoni MT Black" w:hAnsi="Bodoni MT Blac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CC105" wp14:editId="74F53213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6172200" cy="0"/>
                <wp:effectExtent l="5715" t="11430" r="13335" b="7620"/>
                <wp:wrapNone/>
                <wp:docPr id="118662495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C6A79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55pt" to="47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vQUK4dsAAAAHAQAADwAAAGRycy9kb3ducmV2LnhtbEyPwU7D&#10;MBBE70j8g7VIXKrWSaGohDgVAnLjQgFx3cZLEhGv09htQ7++Cxc4Ps1q5m2+Gl2n9jSE1rOBdJaA&#10;Iq68bbk28PZaTpegQkS22HkmA98UYFWcn+WYWX/gF9qvY62khEOGBpoY+0zrUDXkMMx8TyzZpx8c&#10;RsGh1nbAg5S7Ts+T5EY7bFkWGuzpoaHqa71zBkL5TtvyOKkmycdV7Wm+fXx+QmMuL8b7O1CRxvh3&#10;DD/6og6FOG38jm1QnYFpupRfooFFCkry28W18OaXdZHr//7FCQ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L0FCuHbAAAABwEAAA8AAAAAAAAAAAAAAAAACQQAAGRycy9kb3ducmV2Lnht&#10;bFBLBQYAAAAABAAEAPMAAAARBQAAAAA=&#10;"/>
            </w:pict>
          </mc:Fallback>
        </mc:AlternateContent>
      </w:r>
    </w:p>
    <w:p w14:paraId="23FF93CC" w14:textId="77777777" w:rsidR="0009134E" w:rsidRDefault="0009134E">
      <w:pPr>
        <w:jc w:val="center"/>
        <w:rPr>
          <w:b/>
          <w:sz w:val="22"/>
        </w:rPr>
      </w:pPr>
      <w:r>
        <w:rPr>
          <w:b/>
          <w:sz w:val="22"/>
        </w:rPr>
        <w:t>SINTESI P</w:t>
      </w:r>
      <w:r w:rsidR="000030F7">
        <w:rPr>
          <w:b/>
          <w:sz w:val="22"/>
        </w:rPr>
        <w:t>IANO OFFERTA FORMATIVA A.S. 202</w:t>
      </w:r>
      <w:r w:rsidR="00D828E0">
        <w:rPr>
          <w:b/>
          <w:sz w:val="22"/>
        </w:rPr>
        <w:t>3</w:t>
      </w:r>
      <w:r w:rsidR="0039399C">
        <w:rPr>
          <w:b/>
          <w:sz w:val="22"/>
        </w:rPr>
        <w:t>-202</w:t>
      </w:r>
      <w:r w:rsidR="00D828E0">
        <w:rPr>
          <w:b/>
          <w:sz w:val="22"/>
        </w:rPr>
        <w:t>4</w:t>
      </w:r>
    </w:p>
    <w:p w14:paraId="1ED5C431" w14:textId="77777777" w:rsidR="0009134E" w:rsidRDefault="0009134E">
      <w:pPr>
        <w:jc w:val="center"/>
        <w:rPr>
          <w:sz w:val="22"/>
        </w:rPr>
      </w:pPr>
      <w:r>
        <w:rPr>
          <w:sz w:val="22"/>
        </w:rPr>
        <w:t>SINTESI PROGETTO/ ATTIVITÀ</w:t>
      </w:r>
    </w:p>
    <w:p w14:paraId="09D43F6E" w14:textId="77777777" w:rsidR="0009134E" w:rsidRDefault="0009134E">
      <w:pPr>
        <w:pStyle w:val="Titolo3"/>
        <w:rPr>
          <w:sz w:val="22"/>
        </w:rPr>
      </w:pPr>
      <w:r>
        <w:rPr>
          <w:sz w:val="22"/>
        </w:rPr>
        <w:t>Sezione 1- Descrittiva</w:t>
      </w:r>
    </w:p>
    <w:p w14:paraId="2E921835" w14:textId="77777777" w:rsidR="0009134E" w:rsidRDefault="0009134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1.1 - Denominazione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9134E" w14:paraId="5ADF9064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A67" w14:textId="77777777" w:rsidR="0009134E" w:rsidRDefault="0009134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Indicare Codice e denominazione del progetto               </w:t>
            </w:r>
          </w:p>
        </w:tc>
      </w:tr>
      <w:tr w:rsidR="0009134E" w14:paraId="6F61338C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3766" w14:textId="77777777" w:rsidR="0009134E" w:rsidRDefault="0009134E">
            <w:pPr>
              <w:pStyle w:val="Titolo1"/>
            </w:pPr>
            <w:r>
              <w:t xml:space="preserve">     </w:t>
            </w:r>
          </w:p>
        </w:tc>
      </w:tr>
    </w:tbl>
    <w:p w14:paraId="7F03667C" w14:textId="77777777" w:rsidR="0009134E" w:rsidRDefault="0009134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1.2  Responsabile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9134E" w14:paraId="7B56239D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127" w14:textId="77777777" w:rsidR="0009134E" w:rsidRDefault="0009134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il responsabile del progetto</w:t>
            </w:r>
          </w:p>
        </w:tc>
      </w:tr>
      <w:tr w:rsidR="0009134E" w14:paraId="6FE31036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50F" w14:textId="77777777" w:rsidR="0009134E" w:rsidRDefault="0009134E">
            <w:pPr>
              <w:pStyle w:val="Titolo1"/>
            </w:pPr>
          </w:p>
        </w:tc>
      </w:tr>
    </w:tbl>
    <w:p w14:paraId="74F1D78F" w14:textId="77777777" w:rsidR="0009134E" w:rsidRDefault="0009134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1.3  -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9134E" w14:paraId="55ED984C" w14:textId="77777777">
        <w:tc>
          <w:tcPr>
            <w:tcW w:w="9778" w:type="dxa"/>
          </w:tcPr>
          <w:p w14:paraId="7CE7712C" w14:textId="77777777" w:rsidR="0009134E" w:rsidRDefault="0009134E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Descrivere gli  obiettivi misurabili che si intendono perseguire, i destinatari a cui si rivolge, le finalità e le metodologie utilizzate. Illustrare eventuali rapporti con altre istituzioni.</w:t>
            </w:r>
          </w:p>
        </w:tc>
      </w:tr>
      <w:tr w:rsidR="0009134E" w14:paraId="57E36A3D" w14:textId="77777777">
        <w:tc>
          <w:tcPr>
            <w:tcW w:w="9778" w:type="dxa"/>
          </w:tcPr>
          <w:p w14:paraId="16F88A6E" w14:textId="77777777" w:rsidR="0009134E" w:rsidRDefault="0009134E">
            <w:pPr>
              <w:pStyle w:val="Titolo2"/>
            </w:pPr>
            <w:r>
              <w:t xml:space="preserve">Obiettivi </w:t>
            </w:r>
          </w:p>
        </w:tc>
      </w:tr>
      <w:tr w:rsidR="0009134E" w14:paraId="320A179F" w14:textId="77777777">
        <w:tc>
          <w:tcPr>
            <w:tcW w:w="9778" w:type="dxa"/>
          </w:tcPr>
          <w:p w14:paraId="4A6F7C8D" w14:textId="77777777" w:rsidR="0009134E" w:rsidRDefault="0009134E">
            <w:pPr>
              <w:spacing w:after="120"/>
              <w:rPr>
                <w:bCs/>
                <w:sz w:val="22"/>
                <w:szCs w:val="22"/>
              </w:rPr>
            </w:pPr>
          </w:p>
        </w:tc>
      </w:tr>
      <w:tr w:rsidR="0009134E" w14:paraId="4EA45246" w14:textId="77777777">
        <w:tc>
          <w:tcPr>
            <w:tcW w:w="9778" w:type="dxa"/>
          </w:tcPr>
          <w:p w14:paraId="483905E7" w14:textId="77777777" w:rsidR="0009134E" w:rsidRDefault="0009134E">
            <w:pPr>
              <w:spacing w:after="120"/>
              <w:rPr>
                <w:bCs/>
                <w:sz w:val="22"/>
                <w:szCs w:val="22"/>
              </w:rPr>
            </w:pPr>
          </w:p>
        </w:tc>
      </w:tr>
      <w:tr w:rsidR="0009134E" w14:paraId="26356F4F" w14:textId="77777777">
        <w:tc>
          <w:tcPr>
            <w:tcW w:w="9778" w:type="dxa"/>
          </w:tcPr>
          <w:p w14:paraId="10F51BBA" w14:textId="77777777" w:rsidR="0009134E" w:rsidRDefault="0009134E">
            <w:pPr>
              <w:spacing w:after="120"/>
              <w:rPr>
                <w:bCs/>
                <w:sz w:val="22"/>
                <w:szCs w:val="22"/>
              </w:rPr>
            </w:pPr>
          </w:p>
        </w:tc>
      </w:tr>
      <w:tr w:rsidR="0009134E" w14:paraId="60C49AF1" w14:textId="77777777">
        <w:tc>
          <w:tcPr>
            <w:tcW w:w="9778" w:type="dxa"/>
          </w:tcPr>
          <w:p w14:paraId="6AFC0123" w14:textId="77777777" w:rsidR="0009134E" w:rsidRDefault="0009134E">
            <w:pPr>
              <w:spacing w:after="120"/>
              <w:rPr>
                <w:bCs/>
                <w:sz w:val="22"/>
                <w:szCs w:val="22"/>
              </w:rPr>
            </w:pPr>
          </w:p>
        </w:tc>
      </w:tr>
      <w:tr w:rsidR="0009134E" w14:paraId="4916D68C" w14:textId="77777777">
        <w:tc>
          <w:tcPr>
            <w:tcW w:w="9778" w:type="dxa"/>
          </w:tcPr>
          <w:p w14:paraId="7178F9DF" w14:textId="77777777" w:rsidR="0009134E" w:rsidRDefault="0009134E">
            <w:pPr>
              <w:pStyle w:val="Titolo2"/>
            </w:pPr>
            <w:r>
              <w:t xml:space="preserve">Finalità </w:t>
            </w:r>
          </w:p>
        </w:tc>
      </w:tr>
      <w:tr w:rsidR="0009134E" w14:paraId="66E696E7" w14:textId="77777777">
        <w:tc>
          <w:tcPr>
            <w:tcW w:w="9778" w:type="dxa"/>
          </w:tcPr>
          <w:p w14:paraId="0C31A07D" w14:textId="77777777" w:rsidR="0009134E" w:rsidRDefault="0009134E">
            <w:pPr>
              <w:spacing w:after="120"/>
              <w:rPr>
                <w:bCs/>
                <w:sz w:val="22"/>
                <w:szCs w:val="22"/>
              </w:rPr>
            </w:pPr>
          </w:p>
        </w:tc>
      </w:tr>
      <w:tr w:rsidR="0009134E" w14:paraId="7A239667" w14:textId="77777777">
        <w:tc>
          <w:tcPr>
            <w:tcW w:w="9778" w:type="dxa"/>
          </w:tcPr>
          <w:p w14:paraId="3737FE4D" w14:textId="77777777" w:rsidR="0009134E" w:rsidRDefault="0009134E">
            <w:pPr>
              <w:spacing w:after="120"/>
              <w:rPr>
                <w:bCs/>
                <w:sz w:val="22"/>
                <w:szCs w:val="22"/>
              </w:rPr>
            </w:pPr>
          </w:p>
        </w:tc>
      </w:tr>
      <w:tr w:rsidR="0009134E" w14:paraId="41264F94" w14:textId="77777777">
        <w:tc>
          <w:tcPr>
            <w:tcW w:w="9778" w:type="dxa"/>
          </w:tcPr>
          <w:p w14:paraId="424DE3BB" w14:textId="77777777" w:rsidR="0009134E" w:rsidRDefault="0009134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Destinatari </w:t>
            </w:r>
          </w:p>
        </w:tc>
      </w:tr>
      <w:tr w:rsidR="0009134E" w14:paraId="0C5126D6" w14:textId="77777777">
        <w:tc>
          <w:tcPr>
            <w:tcW w:w="9778" w:type="dxa"/>
          </w:tcPr>
          <w:p w14:paraId="75C7C804" w14:textId="77777777" w:rsidR="0009134E" w:rsidRDefault="0009134E">
            <w:pPr>
              <w:spacing w:after="120"/>
              <w:rPr>
                <w:bCs/>
                <w:sz w:val="22"/>
                <w:szCs w:val="22"/>
              </w:rPr>
            </w:pPr>
          </w:p>
        </w:tc>
      </w:tr>
    </w:tbl>
    <w:p w14:paraId="204B8A14" w14:textId="77777777" w:rsidR="0009134E" w:rsidRDefault="0009134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1.4 -Durata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9134E" w14:paraId="5E15052E" w14:textId="77777777">
        <w:tc>
          <w:tcPr>
            <w:tcW w:w="9778" w:type="dxa"/>
          </w:tcPr>
          <w:p w14:paraId="0CFCECCC" w14:textId="77777777" w:rsidR="0009134E" w:rsidRDefault="0009134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l’arco temporale nel quale il progetto si attua, illustrare le fasi operative individuando le attività da svolgere in un anno finanziario separatamente da quelle da svolgere in un altro.</w:t>
            </w:r>
          </w:p>
        </w:tc>
      </w:tr>
      <w:tr w:rsidR="0009134E" w14:paraId="009C6467" w14:textId="77777777">
        <w:tc>
          <w:tcPr>
            <w:tcW w:w="9778" w:type="dxa"/>
          </w:tcPr>
          <w:p w14:paraId="6774A2F4" w14:textId="77777777" w:rsidR="0009134E" w:rsidRDefault="0009134E">
            <w:pPr>
              <w:tabs>
                <w:tab w:val="left" w:pos="3480"/>
              </w:tabs>
              <w:spacing w:after="120"/>
              <w:rPr>
                <w:b/>
                <w:sz w:val="22"/>
                <w:szCs w:val="22"/>
              </w:rPr>
            </w:pPr>
          </w:p>
        </w:tc>
      </w:tr>
      <w:tr w:rsidR="0009134E" w14:paraId="2F0655E0" w14:textId="77777777">
        <w:tc>
          <w:tcPr>
            <w:tcW w:w="9778" w:type="dxa"/>
          </w:tcPr>
          <w:p w14:paraId="0AC47D44" w14:textId="77777777" w:rsidR="0009134E" w:rsidRDefault="0009134E">
            <w:pPr>
              <w:tabs>
                <w:tab w:val="left" w:pos="3480"/>
              </w:tabs>
              <w:spacing w:after="120"/>
              <w:rPr>
                <w:b/>
                <w:sz w:val="22"/>
                <w:szCs w:val="22"/>
              </w:rPr>
            </w:pPr>
          </w:p>
        </w:tc>
      </w:tr>
    </w:tbl>
    <w:p w14:paraId="21192BE2" w14:textId="77777777" w:rsidR="0009134E" w:rsidRDefault="0009134E">
      <w:pPr>
        <w:tabs>
          <w:tab w:val="left" w:pos="3480"/>
        </w:tabs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1.5 – Risorse  umane</w:t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9134E" w14:paraId="104F833D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374" w14:textId="77777777" w:rsidR="0009134E" w:rsidRDefault="0009134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i profili di riferimento dei docenti, dei non docenti e dei collaboratori  esterni che si prevede di utilizzare. Indicare i nominativi delle persone che ricopriranno ruoli rilevanti. Separare le uti1izzazioni per anno finanziario.</w:t>
            </w:r>
          </w:p>
        </w:tc>
      </w:tr>
      <w:tr w:rsidR="0009134E" w14:paraId="71E934F1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8124" w14:textId="77777777" w:rsidR="0009134E" w:rsidRDefault="0009134E">
            <w:pPr>
              <w:spacing w:after="120"/>
              <w:rPr>
                <w:b/>
                <w:bCs/>
                <w:sz w:val="22"/>
                <w:szCs w:val="20"/>
              </w:rPr>
            </w:pPr>
          </w:p>
        </w:tc>
      </w:tr>
      <w:tr w:rsidR="0009134E" w14:paraId="2AAB1EDE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CDA" w14:textId="77777777" w:rsidR="0009134E" w:rsidRDefault="0009134E">
            <w:pPr>
              <w:spacing w:after="120"/>
              <w:rPr>
                <w:b/>
                <w:bCs/>
                <w:sz w:val="22"/>
                <w:szCs w:val="20"/>
              </w:rPr>
            </w:pPr>
          </w:p>
        </w:tc>
      </w:tr>
      <w:tr w:rsidR="0009134E" w14:paraId="0A98A3CD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2EB" w14:textId="77777777" w:rsidR="0009134E" w:rsidRDefault="0009134E">
            <w:pPr>
              <w:pStyle w:val="Titolo1"/>
              <w:rPr>
                <w:sz w:val="22"/>
              </w:rPr>
            </w:pPr>
          </w:p>
        </w:tc>
      </w:tr>
    </w:tbl>
    <w:p w14:paraId="1CD0AC52" w14:textId="77777777" w:rsidR="0009134E" w:rsidRDefault="0009134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1.6 – 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9134E" w14:paraId="2C12B553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CC8" w14:textId="77777777" w:rsidR="0009134E" w:rsidRDefault="0009134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09134E" w14:paraId="2685B6AC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6DF" w14:textId="77777777" w:rsidR="0009134E" w:rsidRDefault="0009134E">
            <w:pPr>
              <w:spacing w:after="120"/>
              <w:rPr>
                <w:b/>
                <w:bCs/>
                <w:sz w:val="22"/>
                <w:szCs w:val="20"/>
              </w:rPr>
            </w:pPr>
          </w:p>
        </w:tc>
      </w:tr>
      <w:tr w:rsidR="0009134E" w14:paraId="7061542E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49F" w14:textId="77777777" w:rsidR="0009134E" w:rsidRDefault="0009134E">
            <w:pPr>
              <w:spacing w:after="120"/>
              <w:rPr>
                <w:b/>
                <w:bCs/>
                <w:sz w:val="22"/>
                <w:szCs w:val="20"/>
              </w:rPr>
            </w:pPr>
          </w:p>
        </w:tc>
      </w:tr>
      <w:tr w:rsidR="0009134E" w14:paraId="27BF359F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29E" w14:textId="77777777" w:rsidR="0009134E" w:rsidRDefault="0009134E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6D78CFA7" w14:textId="77777777" w:rsidR="0009134E" w:rsidRDefault="0009134E">
      <w:pPr>
        <w:spacing w:after="120"/>
        <w:ind w:hanging="180"/>
      </w:pPr>
      <w:r>
        <w:tab/>
        <w:t>Lucera,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60FC4">
        <w:tab/>
      </w:r>
      <w:r w:rsidR="00260FC4">
        <w:tab/>
      </w:r>
      <w:r>
        <w:t xml:space="preserve"> </w:t>
      </w:r>
      <w:r>
        <w:rPr>
          <w:sz w:val="20"/>
          <w:szCs w:val="20"/>
        </w:rPr>
        <w:t>IL RESPONSABILE DEL PROGETTO</w:t>
      </w:r>
    </w:p>
    <w:p w14:paraId="4EC33107" w14:textId="77777777" w:rsidR="0009134E" w:rsidRDefault="0009134E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09134E">
      <w:pgSz w:w="11906" w:h="16838"/>
      <w:pgMar w:top="18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C4"/>
    <w:rsid w:val="000030F7"/>
    <w:rsid w:val="0009134E"/>
    <w:rsid w:val="00177C53"/>
    <w:rsid w:val="00260FC4"/>
    <w:rsid w:val="00316E5C"/>
    <w:rsid w:val="0039399C"/>
    <w:rsid w:val="00495BE3"/>
    <w:rsid w:val="00607787"/>
    <w:rsid w:val="006648D7"/>
    <w:rsid w:val="0079431C"/>
    <w:rsid w:val="0088025E"/>
    <w:rsid w:val="00B06878"/>
    <w:rsid w:val="00D828E0"/>
    <w:rsid w:val="00E41D86"/>
    <w:rsid w:val="00E74559"/>
    <w:rsid w:val="00F5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A06EB"/>
  <w15:chartTrackingRefBased/>
  <w15:docId w15:val="{C0814049-8631-4728-998B-31B0923B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spacing w:after="120"/>
      <w:outlineLvl w:val="1"/>
    </w:pPr>
    <w:rPr>
      <w:b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spacing w:after="120"/>
      <w:jc w:val="center"/>
      <w:outlineLvl w:val="2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 Bonghi</dc:creator>
  <cp:keywords/>
  <cp:lastModifiedBy>FGPC15000C - LICEO BONGHI-ROSMINI</cp:lastModifiedBy>
  <cp:revision>2</cp:revision>
  <cp:lastPrinted>2023-09-07T09:52:00Z</cp:lastPrinted>
  <dcterms:created xsi:type="dcterms:W3CDTF">2023-09-07T09:53:00Z</dcterms:created>
  <dcterms:modified xsi:type="dcterms:W3CDTF">2023-09-07T09:53:00Z</dcterms:modified>
</cp:coreProperties>
</file>